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145BB"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附件：</w:t>
      </w:r>
    </w:p>
    <w:p w14:paraId="6223C9DF"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</w:pPr>
    </w:p>
    <w:p w14:paraId="516891B5">
      <w:pPr>
        <w:spacing w:line="560" w:lineRule="exact"/>
        <w:jc w:val="center"/>
        <w:rPr>
          <w:rFonts w:ascii="TimesNewRoman" w:hAnsi="TimesNewRoman" w:eastAsia="华文中宋" w:cs="TimesNewRoman"/>
          <w:b/>
          <w:sz w:val="36"/>
          <w:szCs w:val="36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联合接访中心</w:t>
      </w:r>
      <w:r>
        <w:rPr>
          <w:rFonts w:ascii="TimesNewRoman" w:hAnsi="TimesNewRoman" w:eastAsia="华文中宋" w:cs="TimesNewRoman"/>
          <w:b/>
          <w:sz w:val="36"/>
          <w:szCs w:val="36"/>
        </w:rPr>
        <w:t>202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6</w:t>
      </w:r>
      <w:r>
        <w:rPr>
          <w:rFonts w:ascii="TimesNewRoman" w:hAnsi="TimesNewRoman" w:eastAsia="华文中宋" w:cs="TimesNewRoman"/>
          <w:b/>
          <w:sz w:val="36"/>
          <w:szCs w:val="36"/>
        </w:rPr>
        <w:t>年度项目支出绩效目标</w:t>
      </w:r>
    </w:p>
    <w:p w14:paraId="042E9FE3">
      <w:pPr>
        <w:adjustRightInd w:val="0"/>
        <w:snapToGrid w:val="0"/>
        <w:spacing w:line="560" w:lineRule="exact"/>
        <w:outlineLvl w:val="0"/>
        <w:rPr>
          <w:rFonts w:ascii="TimesNewRoman" w:hAnsi="TimesNewRoman" w:eastAsia="仿宋_GB2312" w:cs="TimesNewRoman"/>
          <w:sz w:val="32"/>
          <w:szCs w:val="32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21D1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3BA6230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项目支出绩效目标公开清单</w:t>
            </w:r>
          </w:p>
        </w:tc>
      </w:tr>
      <w:tr w14:paraId="456A6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CC131B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320716C8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013BC19F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预算金额（单位：万元）</w:t>
            </w:r>
          </w:p>
        </w:tc>
      </w:tr>
      <w:tr w14:paraId="779B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81E0AC1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宋体" w:cs="TimesNewRoman"/>
                <w:sz w:val="24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 w:val="24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2D5327B2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综合业务经费</w:t>
            </w:r>
          </w:p>
        </w:tc>
        <w:tc>
          <w:tcPr>
            <w:tcW w:w="3600" w:type="dxa"/>
            <w:noWrap w:val="0"/>
            <w:vAlign w:val="center"/>
          </w:tcPr>
          <w:p w14:paraId="2B6A00B8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8.00</w:t>
            </w:r>
          </w:p>
        </w:tc>
      </w:tr>
    </w:tbl>
    <w:p w14:paraId="6FF43777"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 w14:paraId="61B3FE9F"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 w14:paraId="126FA8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Arial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4ZGMzYWMyYjU4YmE3Y2RmODkwM2M2ZDhlMTQzNjYifQ=="/>
  </w:docVars>
  <w:rsids>
    <w:rsidRoot w:val="3A29269E"/>
    <w:rsid w:val="0201281E"/>
    <w:rsid w:val="106D2D63"/>
    <w:rsid w:val="1DE66681"/>
    <w:rsid w:val="230A423B"/>
    <w:rsid w:val="3A29269E"/>
    <w:rsid w:val="42074F57"/>
    <w:rsid w:val="63C8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156</Characters>
  <Lines>0</Lines>
  <Paragraphs>0</Paragraphs>
  <TotalTime>0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2024-03-06T09:47:00Z</dcterms:created>
  <dc:creator>Administrator</dc:creator>
  <cp:lastModifiedBy>WPS_1609774458</cp:lastModifiedBy>
  <dcterms:modified xsi:type="dcterms:W3CDTF">2026-02-12T18:25:47Z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2AB0AB80637149DEAF76E3AEB4988D3C_13</vt:lpwstr>
  </property>
  <property fmtid="{D5CDD505-2E9C-101B-9397-08002B2CF9AE}" pid="4" name="KSOTemplateDocerSaveRecord">
    <vt:lpwstr>eyJoZGlkIjoiNWEyODQyYWFjYTVmZjcxNzM5NzViN2VkZjIzOGQxMzYiLCJ1c2VySWQiOiIxMTU2ODQ5ODA2In0=</vt:lpwstr>
  </property>
</Properties>
</file>